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رضایت‌نامهٔ ولی برای اردو یا بازدید علمی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سال تحصیلی …………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دانش‌آموز: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 و کلاس: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8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>نوع اردو: علمی / فرهنگی / زیارتی / ورزشی / بازدید کارگاه یا کارخانه (گزینهٔ درست را علامت بزنید)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مشخصات اردو (مدرسه پر می‌کند)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مقصد: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ساعت حرکت: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ساعت بازگشت: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محل حرکت و بازگشت: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وسیلهٔ رفت‌وآمد (شرکت مسافربری):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سرپرست: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تلفن سرپرست در روز اردو: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هزینه (اگر هست):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وسایل لازم: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hd w:val="clear" w:color="auto" w:fill="F6F8FB"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طبق آیین‌نامهٔ اردوهای دانش‌آموزی مصوب ۱۳۹۸: اخذ رضایت‌نامهٔ کتبی ولی یا قیم قانونی دانش‌آموز الزامی است؛ دانش‌آموزان و عوامل اجرایی اردو باید از بیمهٔ حوادث و درمان برخوردار باشند و وسیلهٔ نقلیه از شرکت‌های مسافربری معتبر تأمین می‌شود (مادهٔ ۱۰). محل برگزاری اردو و مسیر آن به منزلهٔ مدرسه است و مقررات انضباطی مدرسه در آن رعایت می‌شود (مادهٔ ۱۲).</w:t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رضایت ولی</w:t>
      </w:r>
    </w:p>
    <w:p>
      <w:pPr>
        <w:bidi/>
        <w:spacing w:before="0" w:after="8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>اینجانب ……………………………… ولی دانش‌آموز نام‌برده، با شرکت او در اردوی بالا موافقم و از برنامه، تاریخ و ساعت حرکت و بازگشت آگاهم.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تلفن اضطراری ۱: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تلفن اضطراری ۲: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8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>نکتهٔ سلامتی که سرپرست برای ایمنی فرزندم باید بداند (فقط در حد لازم؛ مثلاً حساسیت یا داروی ضروری):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1134" w:hRule="atLeast"/>
        </w:trPr>
        <w:tc>
          <w:tcPr>
            <w:tcW w:w="5273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ولی / تاریخ</w:t>
            </w:r>
          </w:p>
        </w:tc>
        <w:tc>
          <w:tcPr>
            <w:tcW w:w="5273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رؤیت معاون یا مدیر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فهرست رضایت اولیا برای اردوی کلاس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برای پیگیری برگه‌های رضایت و حضور و غیاب روز اردو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کلاس: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مقصد و تاریخ اردو: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سرپرست: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633"/>
        <w:gridCol w:w="2636"/>
        <w:gridCol w:w="1793"/>
        <w:gridCol w:w="1687"/>
        <w:gridCol w:w="1265"/>
        <w:gridCol w:w="1265"/>
        <w:gridCol w:w="1265"/>
      </w:tblGrid>
      <w:tr>
        <w:trPr>
          <w:tblHeader/>
          <w:cantSplit/>
          <w:trHeight w:val="420" w:hRule="atLeast"/>
        </w:trPr>
        <w:tc>
          <w:tcPr>
            <w:tcW w:w="63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263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نام و نام خانوادگی دانش‌آموز</w:t>
            </w:r>
          </w:p>
        </w:tc>
        <w:tc>
          <w:tcPr>
            <w:tcW w:w="179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نام ولی</w:t>
            </w:r>
          </w:p>
        </w:tc>
        <w:tc>
          <w:tcPr>
            <w:tcW w:w="1687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تلفن اضطراری</w:t>
            </w:r>
          </w:p>
        </w:tc>
        <w:tc>
          <w:tcPr>
            <w:tcW w:w="126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رضایت‌نامه رسید</w:t>
            </w:r>
          </w:p>
        </w:tc>
        <w:tc>
          <w:tcPr>
            <w:tcW w:w="126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حاضر در روز اردو</w:t>
            </w:r>
          </w:p>
        </w:tc>
        <w:tc>
          <w:tcPr>
            <w:tcW w:w="126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توضیح</w:t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۶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۷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۸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۹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۱۰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۱۱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۱۲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۱۳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۱۵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۱۶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۱۷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۱۸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۱۹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۲۰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۲۱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۲۲</w:t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687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رضایت‌نامهٔ کتبی ولی الزامی است؛ دانش‌آموزی که برگه‌اش نرسیده، در فهرست اردو نمی‌آید. پیشنهاد: برگه‌های رضایت را تا پایان سال تحصیلی نزد مدرسه نگه دارید.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payeshyar.sysaiq.com/resources/school-trip-consent-form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رضایت‌نامهٔ اردو و بازدید علمی دانش‌آموزان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